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762B" w14:textId="524B9420" w:rsidR="00D966B3" w:rsidRPr="004E1914" w:rsidRDefault="002D2941" w:rsidP="00D966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4E191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STYRO-FLOW </w:t>
      </w:r>
      <w:r w:rsidR="0032685F" w:rsidRPr="004E191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ACETON</w:t>
      </w:r>
    </w:p>
    <w:p w14:paraId="16743843" w14:textId="77777777" w:rsidR="00A9618C" w:rsidRDefault="0032685F" w:rsidP="00A9618C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A9618C">
        <w:rPr>
          <w:rFonts w:ascii="Times New Roman" w:hAnsi="Times New Roman" w:cs="Times New Roman"/>
          <w:b/>
          <w:sz w:val="24"/>
          <w:szCs w:val="24"/>
          <w:lang w:eastAsia="hu-HU"/>
        </w:rPr>
        <w:t>Alkalmazási terület</w:t>
      </w:r>
    </w:p>
    <w:p w14:paraId="1D4C209F" w14:textId="1C0F07BF" w:rsidR="00D966B3" w:rsidRDefault="00A9618C" w:rsidP="00A9618C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L</w:t>
      </w:r>
      <w:r w:rsidR="0032685F" w:rsidRPr="00A9618C">
        <w:rPr>
          <w:rFonts w:ascii="Times New Roman" w:hAnsi="Times New Roman" w:cs="Times New Roman"/>
          <w:sz w:val="24"/>
          <w:szCs w:val="24"/>
          <w:lang w:eastAsia="hu-HU"/>
        </w:rPr>
        <w:t xml:space="preserve">egerősebb szerves oldószer. </w:t>
      </w:r>
    </w:p>
    <w:p w14:paraId="73A200F9" w14:textId="77777777" w:rsidR="00A9618C" w:rsidRPr="00A9618C" w:rsidRDefault="00A9618C" w:rsidP="00A9618C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9A4121F" w14:textId="77777777" w:rsidR="00A9618C" w:rsidRDefault="00D966B3" w:rsidP="00A9618C">
      <w:pPr>
        <w:pStyle w:val="Nincstrkz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9618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Felhasználás</w:t>
      </w:r>
    </w:p>
    <w:p w14:paraId="0C8C34CE" w14:textId="4657DC4B" w:rsidR="00D966B3" w:rsidRPr="00A9618C" w:rsidRDefault="0032685F" w:rsidP="00A9618C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A9618C">
        <w:rPr>
          <w:rFonts w:ascii="Times New Roman" w:hAnsi="Times New Roman" w:cs="Times New Roman"/>
          <w:sz w:val="24"/>
          <w:szCs w:val="24"/>
          <w:lang w:eastAsia="hu-HU"/>
        </w:rPr>
        <w:t xml:space="preserve">Nagy oldó ereje miatt nagyon sok területen használják. </w:t>
      </w:r>
      <w:r w:rsidR="00D966B3" w:rsidRPr="00A9618C">
        <w:rPr>
          <w:rFonts w:ascii="Times New Roman" w:hAnsi="Times New Roman" w:cs="Times New Roman"/>
          <w:sz w:val="24"/>
          <w:szCs w:val="24"/>
          <w:lang w:eastAsia="hu-HU"/>
        </w:rPr>
        <w:t xml:space="preserve">Felold nagyon sok műanyagot, festéket, lakkot Jól oldja a zsírokat, és gyorsan párolog, ezért festés </w:t>
      </w:r>
      <w:r w:rsidR="007353C7" w:rsidRPr="00A9618C">
        <w:rPr>
          <w:rFonts w:ascii="Times New Roman" w:hAnsi="Times New Roman" w:cs="Times New Roman"/>
          <w:sz w:val="24"/>
          <w:szCs w:val="24"/>
          <w:lang w:eastAsia="hu-HU"/>
        </w:rPr>
        <w:t xml:space="preserve">(iparban porfestés) </w:t>
      </w:r>
      <w:r w:rsidR="00D966B3" w:rsidRPr="00A9618C">
        <w:rPr>
          <w:rFonts w:ascii="Times New Roman" w:hAnsi="Times New Roman" w:cs="Times New Roman"/>
          <w:sz w:val="24"/>
          <w:szCs w:val="24"/>
          <w:lang w:eastAsia="hu-HU"/>
        </w:rPr>
        <w:t xml:space="preserve">előtti tisztításra (fémtárgyak, néhány műanyag) kiválóan használható. </w:t>
      </w:r>
      <w:r w:rsidRPr="00A9618C">
        <w:rPr>
          <w:rFonts w:ascii="Times New Roman" w:hAnsi="Times New Roman" w:cs="Times New Roman"/>
          <w:sz w:val="24"/>
          <w:szCs w:val="24"/>
          <w:lang w:eastAsia="hu-HU"/>
        </w:rPr>
        <w:t>Hátránya, hogy tűz és robbanásveszélyes.</w:t>
      </w:r>
    </w:p>
    <w:p w14:paraId="79D2696C" w14:textId="77777777" w:rsidR="00D966B3" w:rsidRPr="00A9618C" w:rsidRDefault="00D966B3" w:rsidP="00A9618C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A9618C"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  <w:t>Nem alkalmas</w:t>
      </w:r>
      <w:r w:rsidRPr="00A9618C">
        <w:rPr>
          <w:rFonts w:ascii="Times New Roman" w:hAnsi="Times New Roman" w:cs="Times New Roman"/>
          <w:sz w:val="24"/>
          <w:szCs w:val="24"/>
          <w:lang w:eastAsia="hu-HU"/>
        </w:rPr>
        <w:t xml:space="preserve"> festékek hígítására, mert tönkreteszi a festéket, lakkot. </w:t>
      </w:r>
    </w:p>
    <w:p w14:paraId="182342FB" w14:textId="77777777" w:rsidR="00E557B1" w:rsidRPr="00A9618C" w:rsidRDefault="00D966B3" w:rsidP="00A9618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A9618C">
        <w:rPr>
          <w:rFonts w:ascii="Times New Roman" w:hAnsi="Times New Roman" w:cs="Times New Roman"/>
          <w:sz w:val="24"/>
          <w:szCs w:val="24"/>
          <w:lang w:eastAsia="hu-HU"/>
        </w:rPr>
        <w:t xml:space="preserve">A tiszta aceton műköröm felragasztása előtti zsírtalanításra </w:t>
      </w:r>
      <w:r w:rsidR="0032685F" w:rsidRPr="00A9618C">
        <w:rPr>
          <w:rFonts w:ascii="Times New Roman" w:hAnsi="Times New Roman" w:cs="Times New Roman"/>
          <w:sz w:val="24"/>
          <w:szCs w:val="24"/>
          <w:lang w:eastAsia="hu-HU"/>
        </w:rPr>
        <w:t xml:space="preserve">is </w:t>
      </w:r>
      <w:r w:rsidRPr="00A9618C">
        <w:rPr>
          <w:rFonts w:ascii="Times New Roman" w:hAnsi="Times New Roman" w:cs="Times New Roman"/>
          <w:sz w:val="24"/>
          <w:szCs w:val="24"/>
          <w:lang w:eastAsia="hu-HU"/>
        </w:rPr>
        <w:t>használatos.</w:t>
      </w:r>
      <w:r w:rsidRPr="00A9618C">
        <w:rPr>
          <w:rFonts w:ascii="Times New Roman" w:hAnsi="Times New Roman" w:cs="Times New Roman"/>
          <w:sz w:val="24"/>
          <w:szCs w:val="24"/>
          <w:lang w:eastAsia="hu-HU"/>
        </w:rPr>
        <w:br/>
        <w:t>Körömlakk leoldására a tiszta aceton önmagában nem ajánlott, mivel szárítja (zsírtalanítja) a bőrt, és az berepedezhet.</w:t>
      </w:r>
      <w:r w:rsidRPr="00A9618C">
        <w:rPr>
          <w:rFonts w:ascii="Times New Roman" w:hAnsi="Times New Roman" w:cs="Times New Roman"/>
          <w:sz w:val="24"/>
          <w:szCs w:val="24"/>
          <w:lang w:eastAsia="hu-HU"/>
        </w:rPr>
        <w:br/>
      </w:r>
    </w:p>
    <w:p w14:paraId="1BCD5CA5" w14:textId="4E573006" w:rsidR="00D966B3" w:rsidRPr="00A9618C" w:rsidRDefault="00D966B3" w:rsidP="00A9618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A9618C">
        <w:rPr>
          <w:rFonts w:ascii="Times New Roman" w:hAnsi="Times New Roman" w:cs="Times New Roman"/>
          <w:b/>
          <w:sz w:val="24"/>
          <w:szCs w:val="24"/>
        </w:rPr>
        <w:t>Minőségi jellemzők</w:t>
      </w:r>
      <w:r w:rsidR="00A9618C">
        <w:rPr>
          <w:rFonts w:ascii="Times New Roman" w:hAnsi="Times New Roman" w:cs="Times New Roman"/>
          <w:b/>
          <w:sz w:val="24"/>
          <w:szCs w:val="24"/>
        </w:rPr>
        <w:t>:</w:t>
      </w:r>
      <w:r w:rsidRPr="00A9618C">
        <w:rPr>
          <w:rFonts w:ascii="Times New Roman" w:hAnsi="Times New Roman" w:cs="Times New Roman"/>
          <w:sz w:val="24"/>
          <w:szCs w:val="24"/>
        </w:rPr>
        <w:t xml:space="preserve"> technikai tisztaságú</w:t>
      </w:r>
      <w:r w:rsidR="0032685F" w:rsidRPr="00A9618C">
        <w:rPr>
          <w:rFonts w:ascii="Times New Roman" w:hAnsi="Times New Roman" w:cs="Times New Roman"/>
          <w:sz w:val="24"/>
          <w:szCs w:val="24"/>
        </w:rPr>
        <w:t xml:space="preserve"> és vízmentes, gyors párolgású</w:t>
      </w:r>
    </w:p>
    <w:p w14:paraId="3067E808" w14:textId="77777777" w:rsidR="00D966B3" w:rsidRPr="00A9618C" w:rsidRDefault="00D966B3" w:rsidP="00A9618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9618C">
        <w:rPr>
          <w:rFonts w:ascii="Times New Roman" w:hAnsi="Times New Roman" w:cs="Times New Roman"/>
          <w:b/>
          <w:sz w:val="24"/>
          <w:szCs w:val="24"/>
        </w:rPr>
        <w:t>Megjelenési forma</w:t>
      </w:r>
      <w:r w:rsidRPr="00A9618C">
        <w:rPr>
          <w:rFonts w:ascii="Times New Roman" w:hAnsi="Times New Roman" w:cs="Times New Roman"/>
          <w:sz w:val="24"/>
          <w:szCs w:val="24"/>
        </w:rPr>
        <w:t xml:space="preserve">: áttetsző, víztiszta folyadék. </w:t>
      </w:r>
    </w:p>
    <w:p w14:paraId="1D3D3654" w14:textId="77777777" w:rsidR="00D966B3" w:rsidRPr="00A9618C" w:rsidRDefault="00D966B3" w:rsidP="00A9618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9618C">
        <w:rPr>
          <w:rFonts w:ascii="Times New Roman" w:hAnsi="Times New Roman" w:cs="Times New Roman"/>
          <w:b/>
          <w:sz w:val="24"/>
          <w:szCs w:val="24"/>
        </w:rPr>
        <w:t>Sűrűsége:</w:t>
      </w:r>
      <w:r w:rsidRPr="00A9618C">
        <w:rPr>
          <w:rFonts w:ascii="Times New Roman" w:hAnsi="Times New Roman" w:cs="Times New Roman"/>
          <w:sz w:val="24"/>
          <w:szCs w:val="24"/>
        </w:rPr>
        <w:t xml:space="preserve"> 0,78 g/cm3 </w:t>
      </w:r>
    </w:p>
    <w:p w14:paraId="5059E990" w14:textId="77777777" w:rsidR="00D966B3" w:rsidRPr="00A9618C" w:rsidRDefault="00D966B3" w:rsidP="00A9618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9618C">
        <w:rPr>
          <w:rFonts w:ascii="Times New Roman" w:hAnsi="Times New Roman" w:cs="Times New Roman"/>
          <w:b/>
          <w:sz w:val="24"/>
          <w:szCs w:val="24"/>
        </w:rPr>
        <w:t>Szag:</w:t>
      </w:r>
      <w:r w:rsidRPr="00A9618C">
        <w:rPr>
          <w:rFonts w:ascii="Times New Roman" w:hAnsi="Times New Roman" w:cs="Times New Roman"/>
          <w:sz w:val="24"/>
          <w:szCs w:val="24"/>
        </w:rPr>
        <w:t xml:space="preserve"> </w:t>
      </w:r>
      <w:r w:rsidR="0032685F" w:rsidRPr="00A9618C">
        <w:rPr>
          <w:rFonts w:ascii="Times New Roman" w:hAnsi="Times New Roman" w:cs="Times New Roman"/>
          <w:sz w:val="24"/>
          <w:szCs w:val="24"/>
        </w:rPr>
        <w:t>j</w:t>
      </w:r>
      <w:r w:rsidR="0032685F" w:rsidRPr="00A9618C">
        <w:rPr>
          <w:rFonts w:ascii="Times New Roman" w:hAnsi="Times New Roman" w:cs="Times New Roman"/>
          <w:sz w:val="24"/>
          <w:szCs w:val="24"/>
          <w:lang w:eastAsia="hu-HU"/>
        </w:rPr>
        <w:t>ellegzetes szagú, színtelen folyadék.</w:t>
      </w:r>
    </w:p>
    <w:p w14:paraId="24622A3B" w14:textId="77777777" w:rsidR="00D966B3" w:rsidRPr="00A9618C" w:rsidRDefault="00D966B3" w:rsidP="00A9618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9618C">
        <w:rPr>
          <w:rFonts w:ascii="Times New Roman" w:hAnsi="Times New Roman" w:cs="Times New Roman"/>
          <w:b/>
          <w:sz w:val="24"/>
          <w:szCs w:val="24"/>
        </w:rPr>
        <w:t>Tárolhatóság:</w:t>
      </w:r>
      <w:r w:rsidRPr="00A9618C">
        <w:rPr>
          <w:rFonts w:ascii="Times New Roman" w:hAnsi="Times New Roman" w:cs="Times New Roman"/>
          <w:sz w:val="24"/>
          <w:szCs w:val="24"/>
        </w:rPr>
        <w:t xml:space="preserve"> termék a minőségét </w:t>
      </w:r>
      <w:r w:rsidR="0032685F" w:rsidRPr="00A9618C">
        <w:rPr>
          <w:rFonts w:ascii="Times New Roman" w:hAnsi="Times New Roman" w:cs="Times New Roman"/>
          <w:sz w:val="24"/>
          <w:szCs w:val="24"/>
        </w:rPr>
        <w:t>1 évig</w:t>
      </w:r>
      <w:r w:rsidRPr="00A9618C">
        <w:rPr>
          <w:rFonts w:ascii="Times New Roman" w:hAnsi="Times New Roman" w:cs="Times New Roman"/>
          <w:sz w:val="24"/>
          <w:szCs w:val="24"/>
        </w:rPr>
        <w:t xml:space="preserve"> őrzi meg. </w:t>
      </w:r>
    </w:p>
    <w:p w14:paraId="64FAE901" w14:textId="77777777" w:rsidR="00D966B3" w:rsidRPr="00A9618C" w:rsidRDefault="00D966B3" w:rsidP="00A9618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A9618C">
        <w:rPr>
          <w:rFonts w:ascii="Times New Roman" w:hAnsi="Times New Roman" w:cs="Times New Roman"/>
          <w:b/>
          <w:sz w:val="24"/>
          <w:szCs w:val="24"/>
        </w:rPr>
        <w:t>A TERMÉK FOKOZOTTAN</w:t>
      </w:r>
      <w:r w:rsidR="0032685F" w:rsidRPr="00A961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18C">
        <w:rPr>
          <w:rFonts w:ascii="Times New Roman" w:hAnsi="Times New Roman" w:cs="Times New Roman"/>
          <w:b/>
          <w:sz w:val="24"/>
          <w:szCs w:val="24"/>
        </w:rPr>
        <w:t>T</w:t>
      </w:r>
      <w:r w:rsidR="0032685F" w:rsidRPr="00A9618C">
        <w:rPr>
          <w:rFonts w:ascii="Times New Roman" w:hAnsi="Times New Roman" w:cs="Times New Roman"/>
          <w:b/>
          <w:sz w:val="24"/>
          <w:szCs w:val="24"/>
        </w:rPr>
        <w:t>Ű</w:t>
      </w:r>
      <w:r w:rsidRPr="00A9618C">
        <w:rPr>
          <w:rFonts w:ascii="Times New Roman" w:hAnsi="Times New Roman" w:cs="Times New Roman"/>
          <w:b/>
          <w:sz w:val="24"/>
          <w:szCs w:val="24"/>
        </w:rPr>
        <w:t xml:space="preserve">ZVESZÉLYES! </w:t>
      </w:r>
    </w:p>
    <w:p w14:paraId="08C9C7D3" w14:textId="77777777" w:rsidR="00D966B3" w:rsidRPr="00A9618C" w:rsidRDefault="00D966B3" w:rsidP="00A9618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9618C">
        <w:rPr>
          <w:rFonts w:ascii="Times New Roman" w:hAnsi="Times New Roman" w:cs="Times New Roman"/>
          <w:b/>
          <w:sz w:val="24"/>
          <w:szCs w:val="24"/>
        </w:rPr>
        <w:t>Kiszerelési egységek:</w:t>
      </w:r>
      <w:r w:rsidRPr="00A9618C">
        <w:rPr>
          <w:rFonts w:ascii="Times New Roman" w:hAnsi="Times New Roman" w:cs="Times New Roman"/>
          <w:sz w:val="24"/>
          <w:szCs w:val="24"/>
        </w:rPr>
        <w:t xml:space="preserve"> </w:t>
      </w:r>
      <w:r w:rsidR="00E557B1" w:rsidRPr="00A9618C">
        <w:rPr>
          <w:rFonts w:ascii="Times New Roman" w:hAnsi="Times New Roman" w:cs="Times New Roman"/>
          <w:sz w:val="24"/>
          <w:szCs w:val="24"/>
        </w:rPr>
        <w:t>a</w:t>
      </w:r>
      <w:r w:rsidRPr="00A9618C">
        <w:rPr>
          <w:rFonts w:ascii="Times New Roman" w:hAnsi="Times New Roman" w:cs="Times New Roman"/>
          <w:sz w:val="24"/>
          <w:szCs w:val="24"/>
        </w:rPr>
        <w:t xml:space="preserve"> termék </w:t>
      </w:r>
      <w:r w:rsidR="0032685F" w:rsidRPr="00A9618C">
        <w:rPr>
          <w:rFonts w:ascii="Times New Roman" w:hAnsi="Times New Roman" w:cs="Times New Roman"/>
          <w:sz w:val="24"/>
          <w:szCs w:val="24"/>
        </w:rPr>
        <w:t>0,5;</w:t>
      </w:r>
      <w:r w:rsidRPr="00A9618C">
        <w:rPr>
          <w:rFonts w:ascii="Times New Roman" w:hAnsi="Times New Roman" w:cs="Times New Roman"/>
          <w:sz w:val="24"/>
          <w:szCs w:val="24"/>
        </w:rPr>
        <w:t>1;</w:t>
      </w:r>
      <w:r w:rsidR="00033A87" w:rsidRPr="00A9618C">
        <w:rPr>
          <w:rFonts w:ascii="Times New Roman" w:hAnsi="Times New Roman" w:cs="Times New Roman"/>
          <w:sz w:val="24"/>
          <w:szCs w:val="24"/>
        </w:rPr>
        <w:t>5;</w:t>
      </w:r>
      <w:r w:rsidRPr="00A9618C">
        <w:rPr>
          <w:rFonts w:ascii="Times New Roman" w:hAnsi="Times New Roman" w:cs="Times New Roman"/>
          <w:sz w:val="24"/>
          <w:szCs w:val="24"/>
        </w:rPr>
        <w:t xml:space="preserve">20 literes kiszerelésben kerül forgalomba, </w:t>
      </w:r>
    </w:p>
    <w:p w14:paraId="400391D0" w14:textId="77777777" w:rsidR="00646D08" w:rsidRPr="00A9618C" w:rsidRDefault="00646D08" w:rsidP="00A9618C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646D08" w:rsidRPr="00A9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09"/>
    <w:rsid w:val="00033A87"/>
    <w:rsid w:val="00174809"/>
    <w:rsid w:val="00194128"/>
    <w:rsid w:val="002D2941"/>
    <w:rsid w:val="0032685F"/>
    <w:rsid w:val="004E1914"/>
    <w:rsid w:val="00525AC4"/>
    <w:rsid w:val="00646D08"/>
    <w:rsid w:val="007353C7"/>
    <w:rsid w:val="007D3CFD"/>
    <w:rsid w:val="00945D5C"/>
    <w:rsid w:val="00980B9F"/>
    <w:rsid w:val="00A9618C"/>
    <w:rsid w:val="00BF00F9"/>
    <w:rsid w:val="00D966B3"/>
    <w:rsid w:val="00E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D4EC"/>
  <w15:chartTrackingRefBased/>
  <w15:docId w15:val="{1A5C9B70-FFEF-48C8-9F60-E35115D4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6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Bohács Péter</dc:creator>
  <cp:keywords/>
  <dc:description/>
  <cp:lastModifiedBy>Peter Bohacs</cp:lastModifiedBy>
  <cp:revision>7</cp:revision>
  <dcterms:created xsi:type="dcterms:W3CDTF">2026-03-21T07:23:00Z</dcterms:created>
  <dcterms:modified xsi:type="dcterms:W3CDTF">2026-03-21T08:01:00Z</dcterms:modified>
</cp:coreProperties>
</file>